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5AF" w:rsidRPr="00B875AF" w:rsidRDefault="00B875AF" w:rsidP="00B875AF">
      <w:pPr>
        <w:spacing w:line="360" w:lineRule="auto"/>
        <w:jc w:val="center"/>
      </w:pPr>
      <w:r w:rsidRPr="00B875AF">
        <w:t>Объективные диагностические критерии</w:t>
      </w:r>
      <w:r w:rsidR="00791B38">
        <w:t xml:space="preserve">  нарушения</w:t>
      </w:r>
      <w:r>
        <w:t xml:space="preserve"> сна  у детей с аллергическим ринитом</w:t>
      </w:r>
    </w:p>
    <w:p w:rsidR="00550FB7" w:rsidRPr="00DC1D46" w:rsidRDefault="00550FB7" w:rsidP="00550FB7">
      <w:pPr>
        <w:spacing w:line="360" w:lineRule="auto"/>
        <w:rPr>
          <w:b/>
        </w:rPr>
      </w:pPr>
      <w:r>
        <w:t>А.Ю.  Ивойлов</w:t>
      </w:r>
      <w:r>
        <w:rPr>
          <w:vertAlign w:val="superscript"/>
        </w:rPr>
        <w:t>1,2</w:t>
      </w:r>
      <w:r w:rsidR="00B112E3">
        <w:rPr>
          <w:vertAlign w:val="superscript"/>
        </w:rPr>
        <w:t>,3</w:t>
      </w:r>
      <w:r w:rsidRPr="00DC1D46">
        <w:t>,</w:t>
      </w:r>
      <w:r>
        <w:t xml:space="preserve"> И.И. Архангельская</w:t>
      </w:r>
      <w:r>
        <w:rPr>
          <w:vertAlign w:val="superscript"/>
        </w:rPr>
        <w:t>1,2</w:t>
      </w:r>
      <w:r>
        <w:t>.</w:t>
      </w:r>
    </w:p>
    <w:p w:rsidR="00550FB7" w:rsidRDefault="00550FB7" w:rsidP="00550FB7">
      <w:pPr>
        <w:spacing w:line="360" w:lineRule="auto"/>
      </w:pPr>
      <w:r>
        <w:rPr>
          <w:vertAlign w:val="superscript"/>
        </w:rPr>
        <w:t>1</w:t>
      </w:r>
      <w:r w:rsidRPr="00DC1D46">
        <w:t xml:space="preserve">ГБУЗ "Научно-исследовательский клинический институт оториноларингологии им. Л. И. </w:t>
      </w:r>
      <w:proofErr w:type="spellStart"/>
      <w:r w:rsidRPr="00DC1D46">
        <w:t>Свержевского"ДЗМ</w:t>
      </w:r>
      <w:proofErr w:type="spellEnd"/>
      <w:r w:rsidRPr="00DC1D46">
        <w:t xml:space="preserve"> </w:t>
      </w:r>
      <w:proofErr w:type="gramStart"/>
      <w:r>
        <w:t>( директор</w:t>
      </w:r>
      <w:proofErr w:type="gramEnd"/>
      <w:r>
        <w:t xml:space="preserve"> – </w:t>
      </w:r>
      <w:r w:rsidR="000D1D75">
        <w:t>член-корр. РАН, З</w:t>
      </w:r>
      <w:r>
        <w:t>аслуженный деятель науки РФ, проф. А.И. Крюков), Москва, Россия</w:t>
      </w:r>
    </w:p>
    <w:p w:rsidR="00550FB7" w:rsidRPr="00DC1D46" w:rsidRDefault="00550FB7" w:rsidP="00550FB7">
      <w:pPr>
        <w:spacing w:line="360" w:lineRule="auto"/>
      </w:pPr>
      <w:r>
        <w:rPr>
          <w:vertAlign w:val="superscript"/>
        </w:rPr>
        <w:t>2</w:t>
      </w:r>
      <w:r>
        <w:t xml:space="preserve">ГБУЗ « Детская городская клиническая больница № 9 им. </w:t>
      </w:r>
      <w:proofErr w:type="spellStart"/>
      <w:r>
        <w:t>Г.Н.Сперанского</w:t>
      </w:r>
      <w:proofErr w:type="spellEnd"/>
      <w:r>
        <w:t xml:space="preserve"> ДЗМ» (главный врач – </w:t>
      </w:r>
      <w:r w:rsidR="003E4DE2" w:rsidRPr="0084579F">
        <w:rPr>
          <w:bCs/>
        </w:rPr>
        <w:t xml:space="preserve">доцент, к.м.н. </w:t>
      </w:r>
      <w:proofErr w:type="spellStart"/>
      <w:r w:rsidR="003E4DE2" w:rsidRPr="0084579F">
        <w:rPr>
          <w:bCs/>
        </w:rPr>
        <w:t>Афуков</w:t>
      </w:r>
      <w:proofErr w:type="spellEnd"/>
      <w:r w:rsidR="003E4DE2" w:rsidRPr="0084579F">
        <w:rPr>
          <w:bCs/>
        </w:rPr>
        <w:t xml:space="preserve"> И.И.</w:t>
      </w:r>
      <w:r>
        <w:t>)</w:t>
      </w:r>
    </w:p>
    <w:p w:rsidR="00550FB7" w:rsidRPr="00DC1D46" w:rsidRDefault="00550FB7" w:rsidP="00550FB7">
      <w:pPr>
        <w:spacing w:line="360" w:lineRule="auto"/>
      </w:pPr>
      <w:r>
        <w:rPr>
          <w:vertAlign w:val="superscript"/>
        </w:rPr>
        <w:t>3</w:t>
      </w:r>
      <w:r w:rsidR="000D1D75">
        <w:rPr>
          <w:vertAlign w:val="superscript"/>
        </w:rPr>
        <w:t xml:space="preserve"> </w:t>
      </w:r>
      <w:r w:rsidR="000D1D75">
        <w:t>ФГАОУ  В</w:t>
      </w:r>
      <w:r w:rsidRPr="00DC1D46">
        <w:t xml:space="preserve">О «РНИМУ им. Н.И.Пирогова» МЗ  РФ </w:t>
      </w:r>
    </w:p>
    <w:p w:rsidR="007404BE" w:rsidRDefault="007404BE" w:rsidP="008625C2">
      <w:pPr>
        <w:spacing w:line="360" w:lineRule="auto"/>
        <w:ind w:firstLine="708"/>
      </w:pPr>
      <w:r w:rsidRPr="007404BE">
        <w:rPr>
          <w:b/>
        </w:rPr>
        <w:t>Цель исследования:</w:t>
      </w:r>
      <w:r w:rsidRPr="007404BE">
        <w:t xml:space="preserve"> разработка оптимального объема диагностических исследований у</w:t>
      </w:r>
      <w:r w:rsidR="00791B38">
        <w:t xml:space="preserve"> детей с нарушением сна</w:t>
      </w:r>
      <w:r>
        <w:t xml:space="preserve"> и аллергическим ринитом</w:t>
      </w:r>
      <w:r w:rsidRPr="007404BE">
        <w:t>.</w:t>
      </w:r>
    </w:p>
    <w:p w:rsidR="00BE203E" w:rsidRPr="001900D8" w:rsidRDefault="007404BE" w:rsidP="008625C2">
      <w:pPr>
        <w:spacing w:line="360" w:lineRule="auto"/>
        <w:ind w:firstLine="708"/>
        <w:rPr>
          <w:bCs/>
        </w:rPr>
      </w:pPr>
      <w:r w:rsidRPr="007404BE">
        <w:rPr>
          <w:b/>
        </w:rPr>
        <w:t>Материал и методы исследования:</w:t>
      </w:r>
      <w:r w:rsidR="00FA2E77">
        <w:t xml:space="preserve"> Исследование было проведено</w:t>
      </w:r>
      <w:r w:rsidR="00AC3236">
        <w:t xml:space="preserve"> </w:t>
      </w:r>
      <w:r w:rsidR="00AC3236" w:rsidRPr="007404BE">
        <w:t xml:space="preserve"> </w:t>
      </w:r>
      <w:r w:rsidR="000D1D75">
        <w:t xml:space="preserve">в </w:t>
      </w:r>
      <w:r w:rsidR="00AC3236" w:rsidRPr="007404BE">
        <w:t>НИКИО им. Л.И. Свержевского</w:t>
      </w:r>
      <w:r w:rsidR="00AC3236">
        <w:t xml:space="preserve"> </w:t>
      </w:r>
      <w:r w:rsidR="00FA2E77">
        <w:t xml:space="preserve">на базе ДГКБ № 9 им. Г.Н. </w:t>
      </w:r>
      <w:r w:rsidR="00AC3236">
        <w:t xml:space="preserve"> </w:t>
      </w:r>
      <w:r w:rsidR="000D1D75" w:rsidRPr="00DC1D46">
        <w:t>Для решения поставленной цели было</w:t>
      </w:r>
      <w:r w:rsidR="000D1D75">
        <w:t xml:space="preserve"> обследовано 11 детей</w:t>
      </w:r>
      <w:r w:rsidR="000D1D75" w:rsidRPr="007404BE">
        <w:t xml:space="preserve"> в возрасте </w:t>
      </w:r>
      <w:r w:rsidR="000D1D75" w:rsidRPr="007404BE">
        <w:rPr>
          <w:b/>
        </w:rPr>
        <w:t xml:space="preserve"> </w:t>
      </w:r>
      <w:r w:rsidR="000D1D75" w:rsidRPr="007404BE">
        <w:t xml:space="preserve"> от 2 до</w:t>
      </w:r>
      <w:r w:rsidR="000D1D75">
        <w:t xml:space="preserve"> 10 лет.</w:t>
      </w:r>
      <w:r w:rsidR="000D1D75">
        <w:rPr>
          <w:bCs/>
        </w:rPr>
        <w:t xml:space="preserve"> </w:t>
      </w:r>
      <w:r w:rsidRPr="007404BE">
        <w:rPr>
          <w:bCs/>
        </w:rPr>
        <w:t>Комплекс обследования включал жалобы</w:t>
      </w:r>
      <w:r w:rsidR="00F9648A">
        <w:rPr>
          <w:bCs/>
        </w:rPr>
        <w:t xml:space="preserve"> </w:t>
      </w:r>
      <w:proofErr w:type="gramStart"/>
      <w:r w:rsidR="00F9648A">
        <w:rPr>
          <w:bCs/>
        </w:rPr>
        <w:t xml:space="preserve">и  </w:t>
      </w:r>
      <w:r w:rsidRPr="007404BE">
        <w:rPr>
          <w:bCs/>
        </w:rPr>
        <w:t>анамнез</w:t>
      </w:r>
      <w:proofErr w:type="gramEnd"/>
      <w:r w:rsidRPr="007404BE">
        <w:rPr>
          <w:bCs/>
        </w:rPr>
        <w:t xml:space="preserve"> заболевания; осмотр ЛОР органов ( передняя, зад</w:t>
      </w:r>
      <w:r w:rsidR="00BE203E">
        <w:rPr>
          <w:bCs/>
        </w:rPr>
        <w:t>няя риноскопия ,   фарингоскопия, ларингоскопия, отоскопия</w:t>
      </w:r>
      <w:r w:rsidRPr="007404BE">
        <w:rPr>
          <w:bCs/>
        </w:rPr>
        <w:t>);</w:t>
      </w:r>
      <w:r w:rsidR="00BE203E" w:rsidRPr="00BE203E">
        <w:rPr>
          <w:bCs/>
          <w:sz w:val="28"/>
          <w:szCs w:val="28"/>
        </w:rPr>
        <w:t xml:space="preserve"> </w:t>
      </w:r>
      <w:r w:rsidR="00BE203E" w:rsidRPr="00BE203E">
        <w:rPr>
          <w:bCs/>
        </w:rPr>
        <w:t>эндоскопиче</w:t>
      </w:r>
      <w:r w:rsidR="00BE203E">
        <w:rPr>
          <w:bCs/>
        </w:rPr>
        <w:t>ское исследование полости носа и</w:t>
      </w:r>
      <w:r w:rsidR="00BE203E" w:rsidRPr="00BE203E">
        <w:rPr>
          <w:bCs/>
        </w:rPr>
        <w:t xml:space="preserve"> носоглотки</w:t>
      </w:r>
      <w:r w:rsidR="00BE203E">
        <w:rPr>
          <w:bCs/>
        </w:rPr>
        <w:t xml:space="preserve">; </w:t>
      </w:r>
      <w:r w:rsidRPr="007404BE">
        <w:rPr>
          <w:bCs/>
        </w:rPr>
        <w:t>лабораторные исследования</w:t>
      </w:r>
      <w:r w:rsidR="00252382">
        <w:rPr>
          <w:bCs/>
        </w:rPr>
        <w:t xml:space="preserve"> – клинический анализ крови</w:t>
      </w:r>
      <w:r w:rsidR="000D1D75">
        <w:rPr>
          <w:bCs/>
        </w:rPr>
        <w:t xml:space="preserve"> (</w:t>
      </w:r>
      <w:r w:rsidR="00C6037B">
        <w:rPr>
          <w:bCs/>
        </w:rPr>
        <w:t>эозинофилы)</w:t>
      </w:r>
      <w:r w:rsidR="00252382">
        <w:rPr>
          <w:bCs/>
        </w:rPr>
        <w:t xml:space="preserve"> </w:t>
      </w:r>
      <w:r w:rsidR="00425DA1">
        <w:rPr>
          <w:bCs/>
        </w:rPr>
        <w:t xml:space="preserve">, </w:t>
      </w:r>
      <w:proofErr w:type="spellStart"/>
      <w:r w:rsidR="00425DA1">
        <w:rPr>
          <w:bCs/>
        </w:rPr>
        <w:t>риноцитограмму</w:t>
      </w:r>
      <w:proofErr w:type="spellEnd"/>
      <w:r w:rsidR="001900D8">
        <w:rPr>
          <w:bCs/>
        </w:rPr>
        <w:t xml:space="preserve"> и иммуноглобулины класса </w:t>
      </w:r>
      <w:r w:rsidR="001900D8">
        <w:rPr>
          <w:bCs/>
          <w:lang w:val="en-US"/>
        </w:rPr>
        <w:t>E</w:t>
      </w:r>
      <w:r w:rsidR="001900D8">
        <w:rPr>
          <w:bCs/>
        </w:rPr>
        <w:t xml:space="preserve"> ( </w:t>
      </w:r>
      <w:r w:rsidR="001900D8">
        <w:rPr>
          <w:bCs/>
          <w:lang w:val="en-US"/>
        </w:rPr>
        <w:t>Ig</w:t>
      </w:r>
      <w:r w:rsidR="001900D8" w:rsidRPr="001900D8">
        <w:rPr>
          <w:bCs/>
        </w:rPr>
        <w:t xml:space="preserve"> </w:t>
      </w:r>
      <w:r w:rsidR="001900D8">
        <w:rPr>
          <w:bCs/>
          <w:lang w:val="en-US"/>
        </w:rPr>
        <w:t>E</w:t>
      </w:r>
      <w:r w:rsidR="001900D8" w:rsidRPr="001900D8">
        <w:rPr>
          <w:bCs/>
        </w:rPr>
        <w:t>)</w:t>
      </w:r>
      <w:r w:rsidR="001900D8">
        <w:rPr>
          <w:bCs/>
        </w:rPr>
        <w:t xml:space="preserve"> общий</w:t>
      </w:r>
      <w:r w:rsidR="000D1D75">
        <w:rPr>
          <w:bCs/>
        </w:rPr>
        <w:t>.</w:t>
      </w:r>
    </w:p>
    <w:p w:rsidR="00BE203E" w:rsidRPr="007404BE" w:rsidRDefault="00BE203E" w:rsidP="008625C2">
      <w:pPr>
        <w:spacing w:line="360" w:lineRule="auto"/>
        <w:ind w:firstLine="708"/>
      </w:pPr>
      <w:r w:rsidRPr="007404BE">
        <w:t>Всем пациентам проводил</w:t>
      </w:r>
      <w:r w:rsidR="000D1D75">
        <w:t>и</w:t>
      </w:r>
      <w:r w:rsidRPr="007404BE">
        <w:t xml:space="preserve"> мониторингов</w:t>
      </w:r>
      <w:r w:rsidR="000D1D75">
        <w:t>ую</w:t>
      </w:r>
      <w:r w:rsidRPr="007404BE">
        <w:t xml:space="preserve"> компьютерн</w:t>
      </w:r>
      <w:r w:rsidR="000D1D75">
        <w:t>ую</w:t>
      </w:r>
      <w:r w:rsidRPr="007404BE">
        <w:t xml:space="preserve"> </w:t>
      </w:r>
      <w:proofErr w:type="spellStart"/>
      <w:r w:rsidRPr="007404BE">
        <w:t>пульсоксиметри</w:t>
      </w:r>
      <w:r w:rsidR="000D1D75">
        <w:t>ю</w:t>
      </w:r>
      <w:proofErr w:type="spellEnd"/>
      <w:r w:rsidRPr="007404BE">
        <w:t xml:space="preserve"> в домашних условиях </w:t>
      </w:r>
      <w:r w:rsidRPr="007404BE">
        <w:rPr>
          <w:bCs/>
        </w:rPr>
        <w:t xml:space="preserve">  в течение ночи с помощью  </w:t>
      </w:r>
      <w:r w:rsidRPr="007404BE">
        <w:rPr>
          <w:lang w:val="en-US"/>
        </w:rPr>
        <w:t>Wrist</w:t>
      </w:r>
      <w:r w:rsidRPr="007404BE">
        <w:t xml:space="preserve"> </w:t>
      </w:r>
      <w:r w:rsidRPr="007404BE">
        <w:rPr>
          <w:lang w:val="en-US"/>
        </w:rPr>
        <w:t>Pulse</w:t>
      </w:r>
      <w:r w:rsidRPr="007404BE">
        <w:t xml:space="preserve">  </w:t>
      </w:r>
      <w:r w:rsidRPr="007404BE">
        <w:rPr>
          <w:lang w:val="en-US"/>
        </w:rPr>
        <w:t>Oximeter</w:t>
      </w:r>
      <w:r w:rsidRPr="007404BE">
        <w:t xml:space="preserve">  </w:t>
      </w:r>
      <w:r w:rsidRPr="007404BE">
        <w:rPr>
          <w:lang w:val="en-US"/>
        </w:rPr>
        <w:t>MD</w:t>
      </w:r>
      <w:r w:rsidRPr="007404BE">
        <w:t>300</w:t>
      </w:r>
      <w:r w:rsidRPr="007404BE">
        <w:rPr>
          <w:lang w:val="en-US"/>
        </w:rPr>
        <w:t>W</w:t>
      </w:r>
      <w:r w:rsidRPr="007404BE">
        <w:t xml:space="preserve"> (Германия). Параметры прибора отображаются на  дисплее в виде </w:t>
      </w:r>
      <w:r w:rsidRPr="007404BE">
        <w:rPr>
          <w:lang w:val="en-US"/>
        </w:rPr>
        <w:t>SPO</w:t>
      </w:r>
      <w:r w:rsidRPr="007404BE">
        <w:t xml:space="preserve">2 (сатурация) и </w:t>
      </w:r>
      <w:r w:rsidRPr="007404BE">
        <w:rPr>
          <w:lang w:val="en-US"/>
        </w:rPr>
        <w:t>PR</w:t>
      </w:r>
      <w:r w:rsidRPr="007404BE">
        <w:t xml:space="preserve">  (частота пульса). Общее время непрерывной записи  30 часов. Частота опроса  1 раз в 2 секунды. Получаемые данные сохраняются в памяти пульсоксиметра автоматически. Применялась рефракционная (отражающая) технология регистрации сигнала во сне. </w:t>
      </w:r>
    </w:p>
    <w:p w:rsidR="000D1D75" w:rsidRDefault="007404BE" w:rsidP="000D1D75">
      <w:pPr>
        <w:spacing w:line="360" w:lineRule="auto"/>
        <w:ind w:firstLine="708"/>
        <w:rPr>
          <w:bCs/>
        </w:rPr>
      </w:pPr>
      <w:r w:rsidRPr="007404BE">
        <w:rPr>
          <w:bCs/>
        </w:rPr>
        <w:t xml:space="preserve"> </w:t>
      </w:r>
      <w:r w:rsidR="00AD1F7B">
        <w:rPr>
          <w:bCs/>
        </w:rPr>
        <w:tab/>
      </w:r>
      <w:r w:rsidR="00BE203E" w:rsidRPr="00BE203E">
        <w:rPr>
          <w:b/>
          <w:bCs/>
        </w:rPr>
        <w:t>Результаты и обсуждение</w:t>
      </w:r>
      <w:r w:rsidR="00BE203E" w:rsidRPr="00BE203E">
        <w:rPr>
          <w:bCs/>
        </w:rPr>
        <w:t>:</w:t>
      </w:r>
      <w:r w:rsidR="00FA2E77" w:rsidRPr="00FA2E77">
        <w:t xml:space="preserve"> </w:t>
      </w:r>
      <w:r w:rsidR="00FA2E77">
        <w:t xml:space="preserve">Родители пациентов </w:t>
      </w:r>
      <w:r w:rsidR="000D1D75">
        <w:t xml:space="preserve">предъявляли </w:t>
      </w:r>
      <w:r w:rsidR="00FA2E77">
        <w:t>жало</w:t>
      </w:r>
      <w:r w:rsidR="000D1D75">
        <w:t>бы</w:t>
      </w:r>
      <w:r w:rsidR="00F9648A">
        <w:t xml:space="preserve"> </w:t>
      </w:r>
      <w:proofErr w:type="gramStart"/>
      <w:r w:rsidR="00FA2E77">
        <w:t>на  затруднение</w:t>
      </w:r>
      <w:bookmarkStart w:id="0" w:name="_GoBack"/>
      <w:bookmarkEnd w:id="0"/>
      <w:proofErr w:type="gramEnd"/>
      <w:r w:rsidR="00FA2E77">
        <w:t xml:space="preserve"> носового дыхания, </w:t>
      </w:r>
      <w:proofErr w:type="spellStart"/>
      <w:r w:rsidR="00FA2E77">
        <w:t>ринорею</w:t>
      </w:r>
      <w:proofErr w:type="spellEnd"/>
      <w:r w:rsidR="00FA2E77">
        <w:t>, чихание,</w:t>
      </w:r>
      <w:r w:rsidR="000D1D75">
        <w:t xml:space="preserve"> </w:t>
      </w:r>
      <w:r w:rsidR="00FA2E77">
        <w:t>зуд в носу, храп и нарушение сна</w:t>
      </w:r>
      <w:r w:rsidR="000D1D75">
        <w:t xml:space="preserve">, которые имели место </w:t>
      </w:r>
      <w:r w:rsidR="00C523D4">
        <w:t>у</w:t>
      </w:r>
      <w:r w:rsidR="000D1D75">
        <w:t xml:space="preserve"> детей</w:t>
      </w:r>
      <w:r w:rsidR="00FA2E77">
        <w:t>.</w:t>
      </w:r>
      <w:r w:rsidR="00FA2E77" w:rsidRPr="007404BE">
        <w:t xml:space="preserve"> </w:t>
      </w:r>
      <w:r w:rsidR="00FA2E77">
        <w:rPr>
          <w:bCs/>
        </w:rPr>
        <w:t>В</w:t>
      </w:r>
      <w:r w:rsidR="004D3F45">
        <w:rPr>
          <w:bCs/>
        </w:rPr>
        <w:t xml:space="preserve"> </w:t>
      </w:r>
      <w:proofErr w:type="spellStart"/>
      <w:r w:rsidR="004D3F45">
        <w:rPr>
          <w:bCs/>
        </w:rPr>
        <w:t>риноцитограмме</w:t>
      </w:r>
      <w:proofErr w:type="spellEnd"/>
      <w:r w:rsidR="00FA2E77">
        <w:rPr>
          <w:bCs/>
        </w:rPr>
        <w:t xml:space="preserve"> количество эозинофилов</w:t>
      </w:r>
      <w:r w:rsidR="004D3F45">
        <w:rPr>
          <w:bCs/>
        </w:rPr>
        <w:t xml:space="preserve"> составляло 17,8</w:t>
      </w:r>
      <w:r w:rsidR="004D3F45" w:rsidRPr="004D3F45">
        <w:t xml:space="preserve"> </w:t>
      </w:r>
      <w:r w:rsidR="004D3F45" w:rsidRPr="004D3F45">
        <w:rPr>
          <w:bCs/>
        </w:rPr>
        <w:t>±</w:t>
      </w:r>
      <w:r w:rsidR="00340762">
        <w:rPr>
          <w:bCs/>
        </w:rPr>
        <w:t xml:space="preserve"> 7,25,</w:t>
      </w:r>
      <w:r w:rsidR="00473BEC">
        <w:rPr>
          <w:bCs/>
        </w:rPr>
        <w:t xml:space="preserve"> общего</w:t>
      </w:r>
      <w:r w:rsidR="00340762" w:rsidRPr="00340762">
        <w:rPr>
          <w:bCs/>
        </w:rPr>
        <w:t xml:space="preserve"> </w:t>
      </w:r>
      <w:r w:rsidR="00340762">
        <w:rPr>
          <w:bCs/>
          <w:lang w:val="en-US"/>
        </w:rPr>
        <w:t>Ig</w:t>
      </w:r>
      <w:r w:rsidR="00340762" w:rsidRPr="001900D8">
        <w:rPr>
          <w:bCs/>
        </w:rPr>
        <w:t xml:space="preserve"> </w:t>
      </w:r>
      <w:r w:rsidR="00340762">
        <w:rPr>
          <w:bCs/>
          <w:lang w:val="en-US"/>
        </w:rPr>
        <w:t>E</w:t>
      </w:r>
      <w:r w:rsidR="00473BEC">
        <w:rPr>
          <w:bCs/>
        </w:rPr>
        <w:t xml:space="preserve"> крови</w:t>
      </w:r>
      <w:r w:rsidR="0026194A">
        <w:rPr>
          <w:bCs/>
        </w:rPr>
        <w:t xml:space="preserve"> </w:t>
      </w:r>
      <w:r w:rsidR="003774DE">
        <w:rPr>
          <w:bCs/>
        </w:rPr>
        <w:t>-</w:t>
      </w:r>
      <w:r w:rsidR="00340762">
        <w:rPr>
          <w:bCs/>
        </w:rPr>
        <w:t xml:space="preserve"> </w:t>
      </w:r>
      <w:r w:rsidR="00340762">
        <w:rPr>
          <w:rFonts w:ascii="Arial" w:hAnsi="Arial" w:cs="Arial"/>
          <w:color w:val="202124"/>
          <w:shd w:val="clear" w:color="auto" w:fill="FFFFFF"/>
        </w:rPr>
        <w:t xml:space="preserve">&gt; </w:t>
      </w:r>
      <w:r w:rsidR="00340762">
        <w:rPr>
          <w:bCs/>
        </w:rPr>
        <w:t>52</w:t>
      </w:r>
      <w:r w:rsidR="00224FD3">
        <w:rPr>
          <w:bCs/>
        </w:rPr>
        <w:t xml:space="preserve"> МЕ/мл. </w:t>
      </w:r>
      <w:r w:rsidR="00DB206A">
        <w:rPr>
          <w:bCs/>
        </w:rPr>
        <w:t>Результ</w:t>
      </w:r>
      <w:r w:rsidR="000D1D75">
        <w:rPr>
          <w:bCs/>
        </w:rPr>
        <w:t>аты комплексного обследования детей подтвердили наличие у детей аллергического ринита.</w:t>
      </w:r>
    </w:p>
    <w:p w:rsidR="00BE203E" w:rsidRDefault="00BE203E" w:rsidP="000D1D75">
      <w:pPr>
        <w:spacing w:line="360" w:lineRule="auto"/>
        <w:ind w:firstLine="708"/>
        <w:rPr>
          <w:bCs/>
        </w:rPr>
      </w:pPr>
      <w:r w:rsidRPr="00BE203E">
        <w:rPr>
          <w:bCs/>
        </w:rPr>
        <w:t>По индексу апноэ/</w:t>
      </w:r>
      <w:proofErr w:type="spellStart"/>
      <w:r w:rsidRPr="00BE203E">
        <w:rPr>
          <w:bCs/>
        </w:rPr>
        <w:t>гипопноэ</w:t>
      </w:r>
      <w:proofErr w:type="spellEnd"/>
      <w:r>
        <w:rPr>
          <w:bCs/>
        </w:rPr>
        <w:t xml:space="preserve"> дети</w:t>
      </w:r>
      <w:r w:rsidRPr="00BE203E">
        <w:rPr>
          <w:bCs/>
        </w:rPr>
        <w:t xml:space="preserve"> распределились с</w:t>
      </w:r>
      <w:r w:rsidR="006D6225">
        <w:rPr>
          <w:bCs/>
        </w:rPr>
        <w:t>ледующим образом: до 1 /час – 4 пациента</w:t>
      </w:r>
      <w:r w:rsidRPr="00BE203E">
        <w:rPr>
          <w:bCs/>
        </w:rPr>
        <w:t>; о</w:t>
      </w:r>
      <w:r w:rsidR="006D6225">
        <w:rPr>
          <w:bCs/>
        </w:rPr>
        <w:t>т 1 до 5 /час – 6; от 5 до 15/час -  1 пациент</w:t>
      </w:r>
      <w:r w:rsidRPr="00BE203E">
        <w:rPr>
          <w:bCs/>
        </w:rPr>
        <w:t xml:space="preserve">. </w:t>
      </w:r>
      <w:proofErr w:type="gramStart"/>
      <w:r w:rsidRPr="00BE203E">
        <w:rPr>
          <w:bCs/>
        </w:rPr>
        <w:t>По  индексу</w:t>
      </w:r>
      <w:proofErr w:type="gramEnd"/>
      <w:r w:rsidRPr="00BE203E">
        <w:rPr>
          <w:bCs/>
        </w:rPr>
        <w:t xml:space="preserve"> </w:t>
      </w:r>
      <w:proofErr w:type="spellStart"/>
      <w:r w:rsidRPr="00BE203E">
        <w:rPr>
          <w:bCs/>
        </w:rPr>
        <w:t>десатура</w:t>
      </w:r>
      <w:r w:rsidR="006D6225">
        <w:rPr>
          <w:bCs/>
        </w:rPr>
        <w:t>ции</w:t>
      </w:r>
      <w:proofErr w:type="spellEnd"/>
      <w:r w:rsidR="006D6225">
        <w:rPr>
          <w:bCs/>
        </w:rPr>
        <w:t xml:space="preserve"> </w:t>
      </w:r>
      <w:r w:rsidRPr="00BE203E">
        <w:rPr>
          <w:bCs/>
        </w:rPr>
        <w:t xml:space="preserve"> легкая</w:t>
      </w:r>
      <w:r w:rsidR="006D6225">
        <w:rPr>
          <w:bCs/>
        </w:rPr>
        <w:t xml:space="preserve"> степень СОАС была выявлена у 6 детей</w:t>
      </w:r>
      <w:r w:rsidRPr="00BE203E">
        <w:rPr>
          <w:bCs/>
        </w:rPr>
        <w:t xml:space="preserve">, </w:t>
      </w:r>
      <w:r w:rsidR="006D6225">
        <w:rPr>
          <w:bCs/>
        </w:rPr>
        <w:t xml:space="preserve">средняя степень СОАС – у 1 </w:t>
      </w:r>
      <w:r w:rsidR="00791B38">
        <w:rPr>
          <w:bCs/>
        </w:rPr>
        <w:t xml:space="preserve"> ребенка </w:t>
      </w:r>
      <w:r w:rsidRPr="00BE203E">
        <w:rPr>
          <w:bCs/>
        </w:rPr>
        <w:t xml:space="preserve">. </w:t>
      </w:r>
      <w:r w:rsidR="000D1D75">
        <w:rPr>
          <w:bCs/>
        </w:rPr>
        <w:t xml:space="preserve">Анализ и сопоставление результатов </w:t>
      </w:r>
      <w:r w:rsidR="000D1D75" w:rsidRPr="007404BE">
        <w:t>компьютерн</w:t>
      </w:r>
      <w:r w:rsidR="000D1D75">
        <w:t>ой</w:t>
      </w:r>
      <w:r w:rsidR="000D1D75" w:rsidRPr="007404BE">
        <w:t xml:space="preserve"> </w:t>
      </w:r>
      <w:proofErr w:type="spellStart"/>
      <w:r w:rsidR="000D1D75" w:rsidRPr="007404BE">
        <w:t>пульсоксиметри</w:t>
      </w:r>
      <w:r w:rsidR="000D1D75">
        <w:t>и</w:t>
      </w:r>
      <w:proofErr w:type="spellEnd"/>
      <w:r w:rsidR="000D1D75">
        <w:t xml:space="preserve"> и результатов эндоскопического исследования носа и носового дыхания</w:t>
      </w:r>
      <w:r w:rsidR="000D1D75" w:rsidRPr="007404BE">
        <w:t xml:space="preserve"> </w:t>
      </w:r>
      <w:r w:rsidR="000D1D75">
        <w:t xml:space="preserve">свидетельствовали о наличии </w:t>
      </w:r>
      <w:r w:rsidR="000D1D75">
        <w:rPr>
          <w:bCs/>
        </w:rPr>
        <w:t>зависимости</w:t>
      </w:r>
      <w:r w:rsidRPr="00BE203E">
        <w:rPr>
          <w:bCs/>
        </w:rPr>
        <w:t xml:space="preserve"> степени тяжести СОАС  от степени </w:t>
      </w:r>
      <w:r w:rsidR="00041B2C">
        <w:rPr>
          <w:bCs/>
        </w:rPr>
        <w:t xml:space="preserve"> назальной </w:t>
      </w:r>
      <w:r w:rsidRPr="00BE203E">
        <w:rPr>
          <w:bCs/>
        </w:rPr>
        <w:t>обстру</w:t>
      </w:r>
      <w:r w:rsidR="004D3F45">
        <w:rPr>
          <w:bCs/>
        </w:rPr>
        <w:t xml:space="preserve">кции </w:t>
      </w:r>
      <w:r w:rsidRPr="00BE203E">
        <w:rPr>
          <w:bCs/>
        </w:rPr>
        <w:t>.</w:t>
      </w:r>
    </w:p>
    <w:p w:rsidR="00E03561" w:rsidRPr="00BE203E" w:rsidRDefault="00E03561" w:rsidP="008625C2">
      <w:pPr>
        <w:spacing w:line="360" w:lineRule="auto"/>
        <w:ind w:firstLine="708"/>
        <w:rPr>
          <w:bCs/>
        </w:rPr>
      </w:pPr>
      <w:r w:rsidRPr="00E03561">
        <w:rPr>
          <w:b/>
          <w:bCs/>
        </w:rPr>
        <w:lastRenderedPageBreak/>
        <w:t>Выводы</w:t>
      </w:r>
      <w:r>
        <w:rPr>
          <w:bCs/>
        </w:rPr>
        <w:t>:</w:t>
      </w:r>
      <w:r w:rsidRPr="00E03561">
        <w:t xml:space="preserve"> </w:t>
      </w:r>
      <w:r>
        <w:rPr>
          <w:bCs/>
        </w:rPr>
        <w:t xml:space="preserve">в качестве </w:t>
      </w:r>
      <w:proofErr w:type="spellStart"/>
      <w:r>
        <w:rPr>
          <w:bCs/>
        </w:rPr>
        <w:t>обьективных</w:t>
      </w:r>
      <w:proofErr w:type="spellEnd"/>
      <w:r>
        <w:rPr>
          <w:bCs/>
        </w:rPr>
        <w:t xml:space="preserve"> методов</w:t>
      </w:r>
      <w:r w:rsidRPr="00E03561">
        <w:rPr>
          <w:bCs/>
        </w:rPr>
        <w:t xml:space="preserve"> диагностики </w:t>
      </w:r>
      <w:r>
        <w:rPr>
          <w:bCs/>
        </w:rPr>
        <w:t xml:space="preserve">  нарушения сна у детей с аллергическим ринитом </w:t>
      </w:r>
      <w:r w:rsidRPr="00E03561">
        <w:rPr>
          <w:bCs/>
        </w:rPr>
        <w:t>необходимо проведение</w:t>
      </w:r>
      <w:r w:rsidR="004F124D">
        <w:rPr>
          <w:bCs/>
        </w:rPr>
        <w:t xml:space="preserve"> </w:t>
      </w:r>
      <w:proofErr w:type="spellStart"/>
      <w:r w:rsidR="004F124D">
        <w:rPr>
          <w:bCs/>
        </w:rPr>
        <w:t>аллергодиагностики</w:t>
      </w:r>
      <w:proofErr w:type="spellEnd"/>
      <w:r w:rsidR="004F124D">
        <w:rPr>
          <w:bCs/>
        </w:rPr>
        <w:t>:</w:t>
      </w:r>
      <w:r>
        <w:rPr>
          <w:bCs/>
        </w:rPr>
        <w:t xml:space="preserve"> </w:t>
      </w:r>
      <w:proofErr w:type="spellStart"/>
      <w:r>
        <w:rPr>
          <w:bCs/>
        </w:rPr>
        <w:t>риноцитограммы</w:t>
      </w:r>
      <w:proofErr w:type="spellEnd"/>
      <w:r w:rsidR="001900D8">
        <w:rPr>
          <w:bCs/>
        </w:rPr>
        <w:t xml:space="preserve">, </w:t>
      </w:r>
      <w:r w:rsidR="00F95364">
        <w:rPr>
          <w:bCs/>
        </w:rPr>
        <w:t xml:space="preserve">определение специфических антител класса </w:t>
      </w:r>
      <w:r w:rsidR="00F95364">
        <w:rPr>
          <w:bCs/>
          <w:lang w:val="en-US"/>
        </w:rPr>
        <w:t>Ig</w:t>
      </w:r>
      <w:r w:rsidR="00F95364" w:rsidRPr="001900D8">
        <w:rPr>
          <w:bCs/>
        </w:rPr>
        <w:t xml:space="preserve"> </w:t>
      </w:r>
      <w:r w:rsidR="00F95364">
        <w:rPr>
          <w:bCs/>
          <w:lang w:val="en-US"/>
        </w:rPr>
        <w:t>E</w:t>
      </w:r>
      <w:r w:rsidR="00F95364">
        <w:rPr>
          <w:bCs/>
        </w:rPr>
        <w:t xml:space="preserve"> </w:t>
      </w:r>
      <w:r w:rsidR="001900D8" w:rsidRPr="001900D8">
        <w:rPr>
          <w:bCs/>
        </w:rPr>
        <w:t xml:space="preserve"> </w:t>
      </w:r>
      <w:r>
        <w:rPr>
          <w:bCs/>
        </w:rPr>
        <w:t xml:space="preserve"> и</w:t>
      </w:r>
      <w:r w:rsidRPr="00E03561">
        <w:rPr>
          <w:bCs/>
        </w:rPr>
        <w:t xml:space="preserve"> ночной мониторинговой компьютерной </w:t>
      </w:r>
      <w:proofErr w:type="spellStart"/>
      <w:r w:rsidRPr="00E03561">
        <w:rPr>
          <w:bCs/>
        </w:rPr>
        <w:t>пульсоксиметрии</w:t>
      </w:r>
      <w:proofErr w:type="spellEnd"/>
      <w:r w:rsidRPr="00E03561">
        <w:rPr>
          <w:bCs/>
        </w:rPr>
        <w:t xml:space="preserve">.  </w:t>
      </w:r>
    </w:p>
    <w:p w:rsidR="007404BE" w:rsidRPr="007404BE" w:rsidRDefault="007404BE" w:rsidP="008625C2">
      <w:pPr>
        <w:spacing w:line="360" w:lineRule="auto"/>
      </w:pPr>
    </w:p>
    <w:p w:rsidR="00532FF5" w:rsidRDefault="00532FF5" w:rsidP="008625C2">
      <w:pPr>
        <w:spacing w:line="360" w:lineRule="auto"/>
      </w:pPr>
    </w:p>
    <w:sectPr w:rsidR="00532F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149"/>
    <w:rsid w:val="00041B2C"/>
    <w:rsid w:val="000D1D75"/>
    <w:rsid w:val="001900D8"/>
    <w:rsid w:val="00224FD3"/>
    <w:rsid w:val="00252382"/>
    <w:rsid w:val="0026194A"/>
    <w:rsid w:val="00340762"/>
    <w:rsid w:val="003774DE"/>
    <w:rsid w:val="003E4DE2"/>
    <w:rsid w:val="00425DA1"/>
    <w:rsid w:val="00473BEC"/>
    <w:rsid w:val="004C2149"/>
    <w:rsid w:val="004D3F45"/>
    <w:rsid w:val="004F124D"/>
    <w:rsid w:val="00532FF5"/>
    <w:rsid w:val="00550FB7"/>
    <w:rsid w:val="006D6225"/>
    <w:rsid w:val="007404BE"/>
    <w:rsid w:val="00791B38"/>
    <w:rsid w:val="008625C2"/>
    <w:rsid w:val="00AC3236"/>
    <w:rsid w:val="00AD1F7B"/>
    <w:rsid w:val="00B112E3"/>
    <w:rsid w:val="00B875AF"/>
    <w:rsid w:val="00BE203E"/>
    <w:rsid w:val="00C523D4"/>
    <w:rsid w:val="00C6037B"/>
    <w:rsid w:val="00D530AA"/>
    <w:rsid w:val="00DB206A"/>
    <w:rsid w:val="00E03561"/>
    <w:rsid w:val="00F95364"/>
    <w:rsid w:val="00F9648A"/>
    <w:rsid w:val="00FA2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50E226-E275-40BD-8609-915071CFF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F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Lor-2a</dc:creator>
  <cp:keywords/>
  <dc:description/>
  <cp:lastModifiedBy>Lor-2a</cp:lastModifiedBy>
  <cp:revision>31</cp:revision>
  <dcterms:created xsi:type="dcterms:W3CDTF">2023-04-24T13:02:00Z</dcterms:created>
  <dcterms:modified xsi:type="dcterms:W3CDTF">2023-04-27T08:14:00Z</dcterms:modified>
</cp:coreProperties>
</file>